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6" w:type="dxa"/>
        <w:tblLook w:val="04A0"/>
      </w:tblPr>
      <w:tblGrid>
        <w:gridCol w:w="5070"/>
        <w:gridCol w:w="4786"/>
      </w:tblGrid>
      <w:tr w:rsidR="002330B4" w:rsidRPr="00121785" w:rsidTr="00F73739">
        <w:tc>
          <w:tcPr>
            <w:tcW w:w="5070" w:type="dxa"/>
          </w:tcPr>
          <w:p w:rsidR="002330B4" w:rsidRPr="00121785" w:rsidRDefault="002330B4" w:rsidP="00F73739">
            <w:pPr>
              <w:ind w:right="567"/>
              <w:rPr>
                <w:b/>
                <w:sz w:val="28"/>
                <w:szCs w:val="28"/>
              </w:rPr>
            </w:pPr>
            <w:r w:rsidRPr="00121785">
              <w:rPr>
                <w:b/>
                <w:sz w:val="28"/>
                <w:szCs w:val="28"/>
              </w:rPr>
              <w:t>«Погоджено»</w:t>
            </w:r>
          </w:p>
          <w:p w:rsidR="002330B4" w:rsidRPr="00121785" w:rsidRDefault="002330B4" w:rsidP="00F73739">
            <w:pPr>
              <w:ind w:right="567"/>
              <w:rPr>
                <w:b/>
                <w:sz w:val="28"/>
                <w:szCs w:val="28"/>
              </w:rPr>
            </w:pPr>
          </w:p>
          <w:p w:rsidR="002330B4" w:rsidRPr="00121785" w:rsidRDefault="002330B4" w:rsidP="00F73739">
            <w:pPr>
              <w:ind w:right="567"/>
              <w:rPr>
                <w:b/>
                <w:sz w:val="28"/>
                <w:szCs w:val="28"/>
              </w:rPr>
            </w:pPr>
          </w:p>
          <w:p w:rsidR="002330B4" w:rsidRPr="00121785" w:rsidRDefault="002330B4" w:rsidP="00F73739">
            <w:pPr>
              <w:ind w:right="567"/>
              <w:rPr>
                <w:b/>
                <w:sz w:val="28"/>
                <w:szCs w:val="28"/>
              </w:rPr>
            </w:pPr>
            <w:r w:rsidRPr="00121785">
              <w:rPr>
                <w:b/>
                <w:sz w:val="28"/>
                <w:szCs w:val="28"/>
              </w:rPr>
              <w:t>Голова методичного об</w:t>
            </w:r>
            <w:r w:rsidRPr="00121785">
              <w:rPr>
                <w:b/>
                <w:sz w:val="28"/>
                <w:szCs w:val="28"/>
                <w:lang w:val="en-US"/>
              </w:rPr>
              <w:t>’</w:t>
            </w:r>
            <w:r w:rsidRPr="00121785">
              <w:rPr>
                <w:b/>
                <w:sz w:val="28"/>
                <w:szCs w:val="28"/>
              </w:rPr>
              <w:t>єднання</w:t>
            </w:r>
          </w:p>
        </w:tc>
        <w:tc>
          <w:tcPr>
            <w:tcW w:w="4786" w:type="dxa"/>
          </w:tcPr>
          <w:p w:rsidR="002330B4" w:rsidRPr="00121785" w:rsidRDefault="002330B4" w:rsidP="00F73739">
            <w:pPr>
              <w:ind w:right="567"/>
              <w:jc w:val="right"/>
              <w:rPr>
                <w:b/>
                <w:sz w:val="28"/>
                <w:szCs w:val="28"/>
              </w:rPr>
            </w:pPr>
            <w:r w:rsidRPr="00121785">
              <w:rPr>
                <w:b/>
                <w:sz w:val="28"/>
                <w:szCs w:val="28"/>
              </w:rPr>
              <w:t>«Затверджую»</w:t>
            </w:r>
            <w:r w:rsidRPr="00121785">
              <w:rPr>
                <w:b/>
                <w:sz w:val="28"/>
                <w:szCs w:val="28"/>
              </w:rPr>
              <w:tab/>
            </w:r>
          </w:p>
          <w:p w:rsidR="002330B4" w:rsidRPr="00121785" w:rsidRDefault="002330B4" w:rsidP="00F73739">
            <w:pPr>
              <w:ind w:right="567"/>
              <w:jc w:val="right"/>
              <w:rPr>
                <w:b/>
                <w:sz w:val="28"/>
                <w:szCs w:val="28"/>
              </w:rPr>
            </w:pPr>
          </w:p>
          <w:p w:rsidR="002330B4" w:rsidRPr="00121785" w:rsidRDefault="002330B4" w:rsidP="00F73739">
            <w:pPr>
              <w:ind w:right="567"/>
              <w:jc w:val="right"/>
              <w:rPr>
                <w:b/>
                <w:sz w:val="28"/>
                <w:szCs w:val="28"/>
              </w:rPr>
            </w:pPr>
          </w:p>
          <w:p w:rsidR="002330B4" w:rsidRPr="00121785" w:rsidRDefault="002330B4" w:rsidP="00F73739">
            <w:pPr>
              <w:ind w:right="567"/>
              <w:jc w:val="right"/>
              <w:rPr>
                <w:b/>
                <w:sz w:val="28"/>
                <w:szCs w:val="28"/>
              </w:rPr>
            </w:pPr>
            <w:r w:rsidRPr="00121785">
              <w:rPr>
                <w:b/>
                <w:sz w:val="28"/>
                <w:szCs w:val="28"/>
              </w:rPr>
              <w:t>Директор школи</w:t>
            </w:r>
          </w:p>
          <w:p w:rsidR="002330B4" w:rsidRPr="00121785" w:rsidRDefault="002330B4" w:rsidP="00F73739">
            <w:pPr>
              <w:ind w:right="567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8"/>
          <w:szCs w:val="28"/>
        </w:rPr>
      </w:pPr>
    </w:p>
    <w:p w:rsidR="002330B4" w:rsidRPr="00C52180" w:rsidRDefault="002330B4" w:rsidP="002330B4">
      <w:pPr>
        <w:jc w:val="center"/>
        <w:rPr>
          <w:b/>
          <w:sz w:val="28"/>
          <w:szCs w:val="28"/>
        </w:rPr>
      </w:pPr>
      <w:r w:rsidRPr="00C52180">
        <w:rPr>
          <w:b/>
          <w:sz w:val="28"/>
          <w:szCs w:val="28"/>
        </w:rPr>
        <w:t>Календарно - тематичне планування уроків</w:t>
      </w:r>
    </w:p>
    <w:p w:rsidR="002330B4" w:rsidRPr="00C52180" w:rsidRDefault="002330B4" w:rsidP="002330B4">
      <w:pPr>
        <w:jc w:val="center"/>
        <w:rPr>
          <w:b/>
          <w:sz w:val="28"/>
          <w:szCs w:val="28"/>
        </w:rPr>
      </w:pPr>
      <w:r w:rsidRPr="00C52180">
        <w:rPr>
          <w:b/>
          <w:sz w:val="28"/>
          <w:szCs w:val="28"/>
        </w:rPr>
        <w:t>«Економічна і соціальна географія України». 9 клас</w:t>
      </w:r>
    </w:p>
    <w:p w:rsidR="002330B4" w:rsidRPr="00C52180" w:rsidRDefault="002330B4" w:rsidP="002330B4">
      <w:pPr>
        <w:ind w:left="-567"/>
        <w:jc w:val="center"/>
        <w:rPr>
          <w:sz w:val="28"/>
          <w:szCs w:val="28"/>
        </w:rPr>
      </w:pPr>
    </w:p>
    <w:p w:rsidR="002330B4" w:rsidRPr="00C52180" w:rsidRDefault="002330B4" w:rsidP="002330B4">
      <w:pPr>
        <w:ind w:left="-567"/>
        <w:jc w:val="center"/>
        <w:rPr>
          <w:sz w:val="28"/>
          <w:szCs w:val="28"/>
        </w:rPr>
      </w:pPr>
      <w:r w:rsidRPr="00C52180">
        <w:rPr>
          <w:sz w:val="28"/>
          <w:szCs w:val="28"/>
        </w:rPr>
        <w:t>(52 год., 1,5 год. на тиждень)</w:t>
      </w:r>
    </w:p>
    <w:p w:rsidR="002330B4" w:rsidRPr="00C52180" w:rsidRDefault="002330B4" w:rsidP="002330B4">
      <w:pPr>
        <w:ind w:left="-567"/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i/>
          <w:sz w:val="28"/>
          <w:szCs w:val="28"/>
        </w:rPr>
      </w:pPr>
      <w:r w:rsidRPr="00C52180">
        <w:rPr>
          <w:i/>
          <w:sz w:val="28"/>
          <w:szCs w:val="28"/>
        </w:rPr>
        <w:t>За «Програмою для середньої загальноосвітньої школи. Географія. 6-11 класи» (Київ,200</w:t>
      </w:r>
      <w:r>
        <w:rPr>
          <w:i/>
          <w:sz w:val="28"/>
          <w:szCs w:val="28"/>
          <w:lang w:val="ru-RU"/>
        </w:rPr>
        <w:t>5</w:t>
      </w:r>
      <w:r w:rsidRPr="00C52180">
        <w:rPr>
          <w:i/>
          <w:sz w:val="28"/>
          <w:szCs w:val="28"/>
        </w:rPr>
        <w:t xml:space="preserve"> р.)</w:t>
      </w: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</w:p>
    <w:p w:rsidR="002330B4" w:rsidRPr="00C52180" w:rsidRDefault="002330B4" w:rsidP="002330B4">
      <w:pPr>
        <w:jc w:val="center"/>
        <w:rPr>
          <w:sz w:val="28"/>
          <w:szCs w:val="28"/>
        </w:rPr>
      </w:pPr>
      <w:r w:rsidRPr="00C5218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</w:t>
      </w:r>
      <w:r w:rsidRPr="00C5218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__</w:t>
      </w:r>
      <w:r w:rsidRPr="00C52180">
        <w:rPr>
          <w:b/>
          <w:sz w:val="28"/>
          <w:szCs w:val="28"/>
        </w:rPr>
        <w:t xml:space="preserve"> навчальний рік</w:t>
      </w: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ind w:left="5670" w:right="283"/>
        <w:jc w:val="both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Вчитель географії</w:t>
      </w:r>
    </w:p>
    <w:p w:rsidR="002330B4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br w:type="page"/>
      </w:r>
      <w:r w:rsidRPr="00C52180">
        <w:rPr>
          <w:b/>
          <w:sz w:val="24"/>
          <w:szCs w:val="24"/>
        </w:rPr>
        <w:lastRenderedPageBreak/>
        <w:t>ВСТУП (1 год.)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793"/>
        <w:gridCol w:w="822"/>
        <w:gridCol w:w="822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Предмет економічної і соціальної географії України, актуальність курсу. Економічна і соціальна географія в системі географічних дисциплін і наук. Зв’язок економічної і соціальної географії з іншими науками. Вітчизняні вчені ек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ном-географи.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caps/>
          <w:sz w:val="24"/>
          <w:szCs w:val="24"/>
          <w:lang w:val="ru-RU"/>
        </w:rPr>
      </w:pPr>
      <w:r w:rsidRPr="00C52180">
        <w:rPr>
          <w:b/>
          <w:caps/>
          <w:sz w:val="24"/>
          <w:szCs w:val="24"/>
        </w:rPr>
        <w:t xml:space="preserve">Розділ I. УКРАЇНА НА КАРТІ СВІТУ </w:t>
      </w:r>
      <w:r w:rsidRPr="00C52180">
        <w:rPr>
          <w:b/>
          <w:sz w:val="24"/>
          <w:szCs w:val="24"/>
          <w:lang w:val="ru-RU"/>
        </w:rPr>
        <w:t>(3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p w:rsidR="002330B4" w:rsidRPr="00C52180" w:rsidRDefault="002330B4" w:rsidP="002330B4">
      <w:pPr>
        <w:pStyle w:val="a6"/>
        <w:ind w:firstLine="0"/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1. Економіко-географічне положення України</w:t>
      </w:r>
      <w:r w:rsidRPr="00C52180">
        <w:rPr>
          <w:b/>
          <w:sz w:val="24"/>
          <w:szCs w:val="24"/>
          <w:lang w:val="ru-RU"/>
        </w:rPr>
        <w:t xml:space="preserve"> 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793"/>
        <w:gridCol w:w="822"/>
        <w:gridCol w:w="822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Місце України на політичній карті Європи і світу. Економіко-географічне положення України. Значення транзитних перевезень. Геополітичне положення, його позитивні і негативні особливості. </w:t>
            </w:r>
            <w:r w:rsidRPr="00C52180">
              <w:rPr>
                <w:b/>
                <w:sz w:val="24"/>
                <w:szCs w:val="24"/>
              </w:rPr>
              <w:t xml:space="preserve">Практична робота 1. </w:t>
            </w:r>
            <w:r w:rsidRPr="00C52180">
              <w:rPr>
                <w:sz w:val="24"/>
                <w:szCs w:val="24"/>
              </w:rPr>
              <w:t>Визначення позитивних і негативних рис економіко-географічного та геополітичного положення України. Проведення на контурній карті лінії державного кордону України і підписання країн, з якими вона межує.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  <w:lang w:val="ru-RU"/>
        </w:rPr>
      </w:pPr>
      <w:r w:rsidRPr="00C52180">
        <w:rPr>
          <w:b/>
          <w:sz w:val="24"/>
          <w:szCs w:val="24"/>
        </w:rPr>
        <w:t xml:space="preserve">Тема 2. Адміністративно-територіальний устрій </w:t>
      </w:r>
      <w:r w:rsidRPr="00C52180">
        <w:rPr>
          <w:b/>
          <w:sz w:val="24"/>
          <w:szCs w:val="24"/>
          <w:lang w:val="ru-RU"/>
        </w:rPr>
        <w:t xml:space="preserve">(2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990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40"/>
        <w:gridCol w:w="793"/>
        <w:gridCol w:w="822"/>
        <w:gridCol w:w="822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Українські історичні землі. </w:t>
            </w:r>
            <w:proofErr w:type="spellStart"/>
            <w:r w:rsidRPr="00C52180">
              <w:rPr>
                <w:sz w:val="24"/>
                <w:szCs w:val="24"/>
              </w:rPr>
              <w:t>Історико-географічний</w:t>
            </w:r>
            <w:proofErr w:type="spellEnd"/>
            <w:r w:rsidRPr="00C52180">
              <w:rPr>
                <w:sz w:val="24"/>
                <w:szCs w:val="24"/>
              </w:rPr>
              <w:t xml:space="preserve"> огляд адміністративно-територіального поділу України.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Сучасний адміністративно-територіальний поділ і його характ</w:t>
            </w:r>
            <w:r w:rsidRPr="00C52180">
              <w:rPr>
                <w:sz w:val="24"/>
                <w:szCs w:val="24"/>
              </w:rPr>
              <w:t>е</w:t>
            </w:r>
            <w:r w:rsidRPr="00C52180">
              <w:rPr>
                <w:sz w:val="24"/>
                <w:szCs w:val="24"/>
              </w:rPr>
              <w:t xml:space="preserve">ристика. Оцінка адміністративно-територіального поділу, сучасні зміни. </w:t>
            </w:r>
            <w:r w:rsidRPr="00C52180">
              <w:rPr>
                <w:b/>
                <w:sz w:val="24"/>
                <w:szCs w:val="24"/>
              </w:rPr>
              <w:t xml:space="preserve">Практична робота 2. </w:t>
            </w:r>
            <w:r w:rsidRPr="00C52180">
              <w:rPr>
                <w:sz w:val="24"/>
                <w:szCs w:val="24"/>
              </w:rPr>
              <w:t>Нанесення на контурну карту адміністративних одиниць України.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caps/>
          <w:sz w:val="24"/>
          <w:szCs w:val="24"/>
          <w:lang w:val="ru-RU"/>
        </w:rPr>
      </w:pPr>
      <w:r w:rsidRPr="00C52180">
        <w:rPr>
          <w:b/>
          <w:caps/>
          <w:sz w:val="24"/>
          <w:szCs w:val="24"/>
        </w:rPr>
        <w:t xml:space="preserve">Розділ II. НАСЕЛЕННЯ УКРАЇНИ </w:t>
      </w:r>
      <w:r w:rsidRPr="00C52180">
        <w:rPr>
          <w:b/>
          <w:sz w:val="24"/>
          <w:szCs w:val="24"/>
          <w:lang w:val="ru-RU"/>
        </w:rPr>
        <w:t xml:space="preserve">(6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3. Кількість, розміщення і густота населення, його вікова і статева структура. (2 год.)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793"/>
        <w:gridCol w:w="822"/>
        <w:gridCol w:w="822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Відомості про кількість населення в давні ч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 xml:space="preserve">си. Кількість і густота населення, її територіальні відмінності. Поняття </w:t>
            </w:r>
            <w:proofErr w:type="spellStart"/>
            <w:r w:rsidRPr="00C52180">
              <w:rPr>
                <w:sz w:val="24"/>
                <w:szCs w:val="24"/>
              </w:rPr>
              <w:t>“природний</w:t>
            </w:r>
            <w:proofErr w:type="spellEnd"/>
            <w:r w:rsidRPr="00C52180">
              <w:rPr>
                <w:sz w:val="24"/>
                <w:szCs w:val="24"/>
              </w:rPr>
              <w:t xml:space="preserve"> рух </w:t>
            </w:r>
            <w:proofErr w:type="spellStart"/>
            <w:r w:rsidRPr="00C52180">
              <w:rPr>
                <w:sz w:val="24"/>
                <w:szCs w:val="24"/>
              </w:rPr>
              <w:t>населення”</w:t>
            </w:r>
            <w:proofErr w:type="spellEnd"/>
            <w:r w:rsidRPr="00C52180">
              <w:rPr>
                <w:sz w:val="24"/>
                <w:szCs w:val="24"/>
              </w:rPr>
              <w:t>. Природний рух населення України. Порівняння показників природного руху населення України і країн Західної Європи. Географія природного р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ху населення в Україні. Причини погіршення д</w:t>
            </w:r>
            <w:r w:rsidRPr="00C52180">
              <w:rPr>
                <w:sz w:val="24"/>
                <w:szCs w:val="24"/>
              </w:rPr>
              <w:t>е</w:t>
            </w:r>
            <w:r w:rsidRPr="00C52180">
              <w:rPr>
                <w:sz w:val="24"/>
                <w:szCs w:val="24"/>
              </w:rPr>
              <w:t xml:space="preserve">мографічної ситуації. Депопуляція. </w:t>
            </w:r>
            <w:r w:rsidRPr="00C52180">
              <w:rPr>
                <w:b/>
                <w:sz w:val="24"/>
                <w:szCs w:val="24"/>
              </w:rPr>
              <w:t xml:space="preserve">Практична робота 3. </w:t>
            </w:r>
            <w:r w:rsidRPr="00C52180">
              <w:rPr>
                <w:sz w:val="24"/>
                <w:szCs w:val="24"/>
              </w:rPr>
              <w:t>Побудова графіка зміни чисельності населення за певний період.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Механічний рух (міграції) населення. Поняття </w:t>
            </w:r>
            <w:proofErr w:type="spellStart"/>
            <w:r w:rsidRPr="00C52180">
              <w:rPr>
                <w:sz w:val="24"/>
                <w:szCs w:val="24"/>
              </w:rPr>
              <w:t>“еміграція”</w:t>
            </w:r>
            <w:proofErr w:type="spellEnd"/>
            <w:r w:rsidRPr="00C52180">
              <w:rPr>
                <w:sz w:val="24"/>
                <w:szCs w:val="24"/>
              </w:rPr>
              <w:t xml:space="preserve">, </w:t>
            </w:r>
            <w:proofErr w:type="spellStart"/>
            <w:r w:rsidRPr="00C52180">
              <w:rPr>
                <w:sz w:val="24"/>
                <w:szCs w:val="24"/>
              </w:rPr>
              <w:t>“імміграція”</w:t>
            </w:r>
            <w:proofErr w:type="spellEnd"/>
            <w:r w:rsidRPr="00C52180">
              <w:rPr>
                <w:sz w:val="24"/>
                <w:szCs w:val="24"/>
              </w:rPr>
              <w:t xml:space="preserve">, </w:t>
            </w:r>
            <w:proofErr w:type="spellStart"/>
            <w:r w:rsidRPr="00C52180">
              <w:rPr>
                <w:sz w:val="24"/>
                <w:szCs w:val="24"/>
              </w:rPr>
              <w:t>“міграція”</w:t>
            </w:r>
            <w:proofErr w:type="spellEnd"/>
            <w:r w:rsidRPr="00C52180">
              <w:rPr>
                <w:sz w:val="24"/>
                <w:szCs w:val="24"/>
              </w:rPr>
              <w:t xml:space="preserve">, </w:t>
            </w:r>
            <w:proofErr w:type="spellStart"/>
            <w:r w:rsidRPr="00C52180">
              <w:rPr>
                <w:sz w:val="24"/>
                <w:szCs w:val="24"/>
              </w:rPr>
              <w:t>“сальдо</w:t>
            </w:r>
            <w:proofErr w:type="spellEnd"/>
            <w:r w:rsidRPr="00C52180">
              <w:rPr>
                <w:sz w:val="24"/>
                <w:szCs w:val="24"/>
              </w:rPr>
              <w:t xml:space="preserve"> </w:t>
            </w:r>
            <w:proofErr w:type="spellStart"/>
            <w:r w:rsidRPr="00C52180">
              <w:rPr>
                <w:sz w:val="24"/>
                <w:szCs w:val="24"/>
              </w:rPr>
              <w:t>мі</w:t>
            </w:r>
            <w:r w:rsidRPr="00C52180">
              <w:rPr>
                <w:sz w:val="24"/>
                <w:szCs w:val="24"/>
              </w:rPr>
              <w:t>г</w:t>
            </w:r>
            <w:r w:rsidRPr="00C52180">
              <w:rPr>
                <w:sz w:val="24"/>
                <w:szCs w:val="24"/>
              </w:rPr>
              <w:t>рації”</w:t>
            </w:r>
            <w:proofErr w:type="spellEnd"/>
            <w:r w:rsidRPr="00C52180">
              <w:rPr>
                <w:sz w:val="24"/>
                <w:szCs w:val="24"/>
              </w:rPr>
              <w:t>. Внутрішні і зовнішні міграції. Міграційні процеси в Україні, їх інте</w:t>
            </w:r>
            <w:r w:rsidRPr="00C52180">
              <w:rPr>
                <w:sz w:val="24"/>
                <w:szCs w:val="24"/>
              </w:rPr>
              <w:t>н</w:t>
            </w:r>
            <w:r w:rsidRPr="00C52180">
              <w:rPr>
                <w:sz w:val="24"/>
                <w:szCs w:val="24"/>
              </w:rPr>
              <w:t xml:space="preserve">сивність і географія. </w:t>
            </w:r>
            <w:proofErr w:type="spellStart"/>
            <w:r w:rsidRPr="00C52180">
              <w:rPr>
                <w:sz w:val="24"/>
                <w:szCs w:val="24"/>
              </w:rPr>
              <w:t>Статево-віковий</w:t>
            </w:r>
            <w:proofErr w:type="spellEnd"/>
            <w:r w:rsidRPr="00C52180">
              <w:rPr>
                <w:sz w:val="24"/>
                <w:szCs w:val="24"/>
              </w:rPr>
              <w:t xml:space="preserve"> склад населення, його наслі</w:t>
            </w:r>
            <w:r w:rsidRPr="00C52180">
              <w:rPr>
                <w:sz w:val="24"/>
                <w:szCs w:val="24"/>
              </w:rPr>
              <w:t>д</w:t>
            </w:r>
            <w:r w:rsidRPr="00C52180">
              <w:rPr>
                <w:sz w:val="24"/>
                <w:szCs w:val="24"/>
              </w:rPr>
              <w:t>ки.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4. Національний та етнічний склад населення. (2 год.)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Історія формування української нації. Національний склад населення України та окремих регіонів. Уявлення про політичну націю, корінні народи і національні меншини. Етнографічні групи українців. </w:t>
            </w:r>
            <w:r w:rsidRPr="00C52180">
              <w:rPr>
                <w:b/>
                <w:sz w:val="24"/>
                <w:szCs w:val="24"/>
              </w:rPr>
              <w:t xml:space="preserve">Практична робота 4. </w:t>
            </w:r>
            <w:r w:rsidRPr="00C52180">
              <w:rPr>
                <w:sz w:val="24"/>
                <w:szCs w:val="24"/>
              </w:rPr>
              <w:t>Побудова секторної та стовпчикової діаграм національного складу населення України.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Українська діаспора та її географія. Розширення зв’язків із  українцями зарубіжжя. Духовна культура українського народу (мова, культура, освіта, обряди і звичаї, релігія).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5. Система розселення і розвиток поселень.</w:t>
      </w:r>
      <w:r w:rsidRPr="00C52180">
        <w:rPr>
          <w:b/>
          <w:sz w:val="24"/>
          <w:szCs w:val="24"/>
          <w:lang w:val="ru-RU"/>
        </w:rPr>
        <w:t xml:space="preserve"> 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Міське і сільське населення. Типи населених пунктів. Урбанізація. Територіальні відмінності в рівнях урбанізації у різних регіонах України. </w:t>
            </w:r>
            <w:proofErr w:type="spellStart"/>
            <w:r w:rsidRPr="00C52180">
              <w:rPr>
                <w:sz w:val="24"/>
                <w:szCs w:val="24"/>
              </w:rPr>
              <w:t>Субурбанізація</w:t>
            </w:r>
            <w:proofErr w:type="spellEnd"/>
            <w:r w:rsidRPr="00C52180">
              <w:rPr>
                <w:sz w:val="24"/>
                <w:szCs w:val="24"/>
              </w:rPr>
              <w:t>. Система міського розселення. Міські агломерації. Столиця держави та її значення. Типи міст за розмірами та за функціями. Сільське розселення і його географія. Типи сільських поселень, особливості їх розміщення. Соціальні проблеми сільського населення, шляхи їх вирішення.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>Тема 6. Трудові ресурси і зайнятість населення. (1 год. + 1 год. з резерву)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Поняття «трудові ресурси», «економічно активне населення», «зайнятість населення». Трудові ресурси України та їх географія, порівняння з іншими країнами. Проблеми зайнятості населення.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Підсумковий урок (Вступ. Теми 1— 6 )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caps/>
          <w:sz w:val="24"/>
          <w:szCs w:val="24"/>
        </w:rPr>
      </w:pPr>
      <w:r w:rsidRPr="00C52180">
        <w:rPr>
          <w:b/>
          <w:caps/>
          <w:sz w:val="24"/>
          <w:szCs w:val="24"/>
        </w:rPr>
        <w:t>Розділ</w:t>
      </w:r>
      <w:r w:rsidRPr="00C52180">
        <w:rPr>
          <w:b/>
          <w:caps/>
          <w:sz w:val="24"/>
          <w:szCs w:val="24"/>
          <w:lang w:val="en-US"/>
        </w:rPr>
        <w:t xml:space="preserve"> III</w:t>
      </w:r>
      <w:r w:rsidRPr="00C52180">
        <w:rPr>
          <w:b/>
          <w:caps/>
          <w:sz w:val="24"/>
          <w:szCs w:val="24"/>
        </w:rPr>
        <w:t xml:space="preserve">. ГОСПОДАРСТВО (34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caps/>
          <w:sz w:val="24"/>
          <w:szCs w:val="24"/>
        </w:rPr>
        <w:t>)</w:t>
      </w:r>
    </w:p>
    <w:p w:rsidR="002330B4" w:rsidRPr="00C52180" w:rsidRDefault="002330B4" w:rsidP="002330B4">
      <w:pPr>
        <w:jc w:val="center"/>
        <w:rPr>
          <w:b/>
          <w:caps/>
          <w:sz w:val="24"/>
          <w:szCs w:val="24"/>
          <w:lang w:val="ru-RU"/>
        </w:rPr>
      </w:pPr>
      <w:r w:rsidRPr="00C52180">
        <w:rPr>
          <w:b/>
          <w:sz w:val="24"/>
          <w:szCs w:val="24"/>
        </w:rPr>
        <w:t>Тема 7. Загальна характеристика господарства України.</w:t>
      </w:r>
      <w:r w:rsidRPr="00C52180">
        <w:rPr>
          <w:b/>
          <w:sz w:val="24"/>
          <w:szCs w:val="24"/>
          <w:lang w:val="ru-RU"/>
        </w:rPr>
        <w:t xml:space="preserve"> (2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12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Поняття про господарство і національний господарський комплекс. Сучасні зміни в господа</w:t>
            </w:r>
            <w:r w:rsidRPr="00C52180">
              <w:rPr>
                <w:sz w:val="24"/>
                <w:szCs w:val="24"/>
              </w:rPr>
              <w:t>р</w:t>
            </w:r>
            <w:r w:rsidRPr="00C52180">
              <w:rPr>
                <w:sz w:val="24"/>
                <w:szCs w:val="24"/>
              </w:rPr>
              <w:t>ському комплексі країни. Галузева структура го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 xml:space="preserve">подарства. Поняття </w:t>
            </w:r>
            <w:proofErr w:type="spellStart"/>
            <w:r w:rsidRPr="00C52180">
              <w:rPr>
                <w:sz w:val="24"/>
                <w:szCs w:val="24"/>
              </w:rPr>
              <w:t>“галузь”</w:t>
            </w:r>
            <w:proofErr w:type="spellEnd"/>
            <w:r w:rsidRPr="00C52180">
              <w:rPr>
                <w:sz w:val="24"/>
                <w:szCs w:val="24"/>
              </w:rPr>
              <w:t xml:space="preserve"> і </w:t>
            </w:r>
            <w:proofErr w:type="spellStart"/>
            <w:r w:rsidRPr="00C52180">
              <w:rPr>
                <w:sz w:val="24"/>
                <w:szCs w:val="24"/>
              </w:rPr>
              <w:t>“міжгалузевий</w:t>
            </w:r>
            <w:proofErr w:type="spellEnd"/>
            <w:r w:rsidRPr="00C52180">
              <w:rPr>
                <w:sz w:val="24"/>
                <w:szCs w:val="24"/>
              </w:rPr>
              <w:t xml:space="preserve"> </w:t>
            </w:r>
            <w:proofErr w:type="spellStart"/>
            <w:r w:rsidRPr="00C52180">
              <w:rPr>
                <w:sz w:val="24"/>
                <w:szCs w:val="24"/>
              </w:rPr>
              <w:t>комплекс”</w:t>
            </w:r>
            <w:proofErr w:type="spellEnd"/>
            <w:r w:rsidRPr="00C5218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13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Інфраструктура, її види. Розвиток р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нкової інфраструктури в Україні. Сучасна орган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зація виробництва і типи підприємств за фо</w:t>
            </w:r>
            <w:r w:rsidRPr="00C52180">
              <w:rPr>
                <w:sz w:val="24"/>
                <w:szCs w:val="24"/>
              </w:rPr>
              <w:t>р</w:t>
            </w:r>
            <w:r w:rsidRPr="00C52180">
              <w:rPr>
                <w:sz w:val="24"/>
                <w:szCs w:val="24"/>
              </w:rPr>
              <w:t>мами власності в Україні. Поняття про територіальну структ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ру господарства.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 xml:space="preserve">Тема 8. Економічний потенціал України. </w:t>
      </w:r>
      <w:r w:rsidRPr="00C52180">
        <w:rPr>
          <w:b/>
          <w:sz w:val="24"/>
          <w:szCs w:val="24"/>
          <w:lang w:val="ru-RU"/>
        </w:rPr>
        <w:t xml:space="preserve">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14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Складові економічного потенціалу країни. П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казники соціально-економічного розвитку. Вал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вий національний продукт, національний доход. Пока</w:t>
            </w:r>
            <w:r w:rsidRPr="00C52180">
              <w:rPr>
                <w:sz w:val="24"/>
                <w:szCs w:val="24"/>
              </w:rPr>
              <w:t>з</w:t>
            </w:r>
            <w:r w:rsidRPr="00C52180">
              <w:rPr>
                <w:sz w:val="24"/>
                <w:szCs w:val="24"/>
              </w:rPr>
              <w:t>ники якості життя. Проблеми сталого розвитку України</w:t>
            </w:r>
            <w:r w:rsidRPr="00C5218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9. Промисловість: загальна характ</w:t>
      </w:r>
      <w:r w:rsidRPr="00C52180">
        <w:rPr>
          <w:b/>
          <w:sz w:val="24"/>
          <w:szCs w:val="24"/>
        </w:rPr>
        <w:t>е</w:t>
      </w:r>
      <w:r w:rsidRPr="00C52180">
        <w:rPr>
          <w:b/>
          <w:sz w:val="24"/>
          <w:szCs w:val="24"/>
        </w:rPr>
        <w:t xml:space="preserve">ристика. </w:t>
      </w:r>
      <w:r w:rsidRPr="00C52180">
        <w:rPr>
          <w:b/>
          <w:sz w:val="24"/>
          <w:szCs w:val="24"/>
          <w:lang w:val="ru-RU"/>
        </w:rPr>
        <w:t xml:space="preserve">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Промисловість як сфера матеріального виро</w:t>
            </w:r>
            <w:r w:rsidRPr="00C52180">
              <w:rPr>
                <w:sz w:val="24"/>
                <w:szCs w:val="24"/>
              </w:rPr>
              <w:t>б</w:t>
            </w:r>
            <w:r w:rsidRPr="00C52180">
              <w:rPr>
                <w:sz w:val="24"/>
                <w:szCs w:val="24"/>
              </w:rPr>
              <w:t>ництва. Місце і роль у господарстві України. З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гальні показники розвитку промисловості на с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часному етапі. Структурно-виробничі та  особливості розміщення промисловості України Рестр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кту</w:t>
            </w:r>
            <w:r w:rsidRPr="00C52180">
              <w:rPr>
                <w:sz w:val="24"/>
                <w:szCs w:val="24"/>
              </w:rPr>
              <w:softHyphen/>
              <w:t>ризація промисловості, шляхи підвищення економічної ефективності національної проми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ловості, конкуренто</w:t>
            </w:r>
            <w:r w:rsidRPr="00C52180">
              <w:rPr>
                <w:sz w:val="24"/>
                <w:szCs w:val="24"/>
              </w:rPr>
              <w:softHyphen/>
              <w:t>спроможності її проду</w:t>
            </w:r>
            <w:r w:rsidRPr="00C52180">
              <w:rPr>
                <w:sz w:val="24"/>
                <w:szCs w:val="24"/>
              </w:rPr>
              <w:t>к</w:t>
            </w:r>
            <w:r w:rsidRPr="00C52180">
              <w:rPr>
                <w:sz w:val="24"/>
                <w:szCs w:val="24"/>
              </w:rPr>
              <w:t xml:space="preserve">ції. </w:t>
            </w:r>
            <w:r w:rsidRPr="00C52180">
              <w:rPr>
                <w:b/>
                <w:sz w:val="24"/>
                <w:szCs w:val="24"/>
              </w:rPr>
              <w:t>Практична робота 5.</w:t>
            </w:r>
            <w:r w:rsidRPr="00C52180">
              <w:rPr>
                <w:sz w:val="24"/>
                <w:szCs w:val="24"/>
              </w:rPr>
              <w:t xml:space="preserve"> Складання схеми галузевої структури проми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 xml:space="preserve">ловості </w:t>
            </w:r>
            <w:r w:rsidRPr="00C52180">
              <w:rPr>
                <w:sz w:val="24"/>
                <w:szCs w:val="24"/>
              </w:rPr>
              <w:lastRenderedPageBreak/>
              <w:t>України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lastRenderedPageBreak/>
        <w:t xml:space="preserve">Тема 10. Паливна промисловість. </w:t>
      </w:r>
      <w:proofErr w:type="gramStart"/>
      <w:r w:rsidRPr="00C52180">
        <w:rPr>
          <w:b/>
          <w:sz w:val="24"/>
          <w:szCs w:val="24"/>
          <w:lang w:val="en-US"/>
        </w:rPr>
        <w:t>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en-US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en-US"/>
        </w:rPr>
        <w:t>)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16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Галузева структура паливної промисловості. С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ровинна база. Вугільна промисловість. Нафтова промисловість. Нафтопереробна промисловість. Газова промисловість. Торф’яна, горюче-сланцева проми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 xml:space="preserve">ловість. </w:t>
            </w:r>
            <w:r w:rsidRPr="00C52180">
              <w:rPr>
                <w:b/>
                <w:sz w:val="24"/>
                <w:szCs w:val="24"/>
              </w:rPr>
              <w:t xml:space="preserve">Практична робота 6. </w:t>
            </w:r>
            <w:r w:rsidRPr="00C52180">
              <w:rPr>
                <w:sz w:val="24"/>
                <w:szCs w:val="24"/>
              </w:rPr>
              <w:t>Позначення на контурній карті основних рай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 xml:space="preserve">нів </w:t>
            </w:r>
            <w:proofErr w:type="spellStart"/>
            <w:r w:rsidRPr="00C52180">
              <w:rPr>
                <w:sz w:val="24"/>
                <w:szCs w:val="24"/>
              </w:rPr>
              <w:t>вугле-</w:t>
            </w:r>
            <w:proofErr w:type="spellEnd"/>
            <w:r w:rsidRPr="00C52180">
              <w:rPr>
                <w:sz w:val="24"/>
                <w:szCs w:val="24"/>
              </w:rPr>
              <w:t xml:space="preserve">, </w:t>
            </w:r>
            <w:proofErr w:type="spellStart"/>
            <w:r w:rsidRPr="00C52180">
              <w:rPr>
                <w:sz w:val="24"/>
                <w:szCs w:val="24"/>
              </w:rPr>
              <w:t>газо-</w:t>
            </w:r>
            <w:proofErr w:type="spellEnd"/>
            <w:r w:rsidRPr="00C52180">
              <w:rPr>
                <w:sz w:val="24"/>
                <w:szCs w:val="24"/>
              </w:rPr>
              <w:t xml:space="preserve"> і нафтовидобутку, </w:t>
            </w:r>
            <w:proofErr w:type="spellStart"/>
            <w:r w:rsidRPr="00C52180">
              <w:rPr>
                <w:sz w:val="24"/>
                <w:szCs w:val="24"/>
              </w:rPr>
              <w:t>нафто-</w:t>
            </w:r>
            <w:proofErr w:type="spellEnd"/>
            <w:r w:rsidRPr="00C52180">
              <w:rPr>
                <w:sz w:val="24"/>
                <w:szCs w:val="24"/>
              </w:rPr>
              <w:t xml:space="preserve"> і газопров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дів.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11. Електроенергетика.</w:t>
      </w:r>
      <w:r w:rsidRPr="00C52180">
        <w:rPr>
          <w:b/>
          <w:sz w:val="24"/>
          <w:szCs w:val="24"/>
          <w:lang w:val="ru-RU"/>
        </w:rPr>
        <w:t xml:space="preserve"> 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17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Електроенергетики як складова ПЕК України, її значення. Основні типи електростанцій та найв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жливіші ЛЕП. Використання традиційних і нових способів одержання енергії. Екологічні проблеми електроенергетики. Енергосистема. Споживання енергії. Енергозбереже</w:t>
            </w:r>
            <w:r w:rsidRPr="00C52180">
              <w:rPr>
                <w:sz w:val="24"/>
                <w:szCs w:val="24"/>
              </w:rPr>
              <w:t>н</w:t>
            </w:r>
            <w:r w:rsidRPr="00C52180">
              <w:rPr>
                <w:sz w:val="24"/>
                <w:szCs w:val="24"/>
              </w:rPr>
              <w:t>ня.</w:t>
            </w:r>
            <w:r w:rsidRPr="00C52180">
              <w:rPr>
                <w:b/>
                <w:sz w:val="24"/>
                <w:szCs w:val="24"/>
              </w:rPr>
              <w:t xml:space="preserve"> Практична робота 7.</w:t>
            </w:r>
            <w:r w:rsidRPr="00C52180">
              <w:rPr>
                <w:sz w:val="24"/>
                <w:szCs w:val="24"/>
              </w:rPr>
              <w:t xml:space="preserve"> Складання секторної діаграми з виробництва електроенергії різними типами електростанцій.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12. Металургійна промисловість. (2 год.)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Чорна металургія. Сировинна база. Географія видобутку залізної і марганцевої руди, вогнетр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вких глин, флюсових вапняків. Фактори розм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щення. Основні райони галузі та найбільші пі</w:t>
            </w:r>
            <w:r w:rsidRPr="00C52180">
              <w:rPr>
                <w:sz w:val="24"/>
                <w:szCs w:val="24"/>
              </w:rPr>
              <w:t>д</w:t>
            </w:r>
            <w:r w:rsidRPr="00C52180">
              <w:rPr>
                <w:sz w:val="24"/>
                <w:szCs w:val="24"/>
              </w:rPr>
              <w:t>приємства. Обсяг виробництва продукції чорної металургії. Роль чорної металургії у формуванні експорту країни. Проблеми і перспективи розвитку  чорної металу</w:t>
            </w:r>
            <w:r w:rsidRPr="00C52180">
              <w:rPr>
                <w:sz w:val="24"/>
                <w:szCs w:val="24"/>
              </w:rPr>
              <w:t>р</w:t>
            </w:r>
            <w:r w:rsidRPr="00C52180">
              <w:rPr>
                <w:sz w:val="24"/>
                <w:szCs w:val="24"/>
              </w:rPr>
              <w:t>гії.</w:t>
            </w:r>
            <w:r w:rsidRPr="00C52180">
              <w:rPr>
                <w:b/>
                <w:sz w:val="24"/>
                <w:szCs w:val="24"/>
              </w:rPr>
              <w:t xml:space="preserve"> Практична робота 8. </w:t>
            </w:r>
            <w:r w:rsidRPr="00C52180">
              <w:rPr>
                <w:sz w:val="24"/>
                <w:szCs w:val="24"/>
              </w:rPr>
              <w:t>(поч.) Нанесення на контурну карту сировинної бази, основних районів та підприємств чорної і кольорової металургії.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19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Кольорова металургія. Склад і сировинна база. Фактори і райони розміщення підприємств галузі. Проблеми і перспективи розвитку галузі. </w:t>
            </w:r>
            <w:r w:rsidRPr="00C52180">
              <w:rPr>
                <w:b/>
                <w:sz w:val="24"/>
                <w:szCs w:val="24"/>
              </w:rPr>
              <w:t xml:space="preserve">Практична робота 8. </w:t>
            </w:r>
            <w:r w:rsidRPr="00C52180">
              <w:rPr>
                <w:sz w:val="24"/>
                <w:szCs w:val="24"/>
              </w:rPr>
              <w:t>(</w:t>
            </w:r>
            <w:proofErr w:type="spellStart"/>
            <w:r w:rsidRPr="00C52180">
              <w:rPr>
                <w:sz w:val="24"/>
                <w:szCs w:val="24"/>
              </w:rPr>
              <w:t>прод</w:t>
            </w:r>
            <w:proofErr w:type="spellEnd"/>
            <w:r w:rsidRPr="00C52180">
              <w:rPr>
                <w:sz w:val="24"/>
                <w:szCs w:val="24"/>
              </w:rPr>
              <w:t>.)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Підсумковий урок (Теми 7— 12)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>Тема 13. Машинобудування і металообробка.</w:t>
      </w:r>
      <w:r w:rsidRPr="00C52180">
        <w:rPr>
          <w:b/>
          <w:sz w:val="24"/>
          <w:szCs w:val="24"/>
          <w:lang w:val="ru-RU"/>
        </w:rPr>
        <w:t xml:space="preserve"> (</w:t>
      </w:r>
      <w:r w:rsidRPr="00C52180">
        <w:rPr>
          <w:b/>
          <w:sz w:val="24"/>
          <w:szCs w:val="24"/>
        </w:rPr>
        <w:t>2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21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Роль машинобудування у господарстві держави. Обсяги виробництва продукції машинобудування за роки незалежності. Структура галузі. Міжгал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зеві та внутрішньогалузеві зв’язки. Фактори ро</w:t>
            </w:r>
            <w:r w:rsidRPr="00C52180">
              <w:rPr>
                <w:sz w:val="24"/>
                <w:szCs w:val="24"/>
              </w:rPr>
              <w:t>з</w:t>
            </w:r>
            <w:r w:rsidRPr="00C52180">
              <w:rPr>
                <w:sz w:val="24"/>
                <w:szCs w:val="24"/>
              </w:rPr>
              <w:t xml:space="preserve">міщення: наукоємні, трудомісткі і металомісткі галузі.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22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Географія важкого, сільськогосподарського, транспортного, електротехнічного машинобуд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вання, приладобудування, верстатобудування, виробництва устаткування для різних галузей народного господарства. На</w:t>
            </w:r>
            <w:r w:rsidRPr="00C52180">
              <w:rPr>
                <w:sz w:val="24"/>
                <w:szCs w:val="24"/>
              </w:rPr>
              <w:t>й</w:t>
            </w:r>
            <w:r w:rsidRPr="00C52180">
              <w:rPr>
                <w:sz w:val="24"/>
                <w:szCs w:val="24"/>
              </w:rPr>
              <w:t>більші центри. Формування нових центрів, технополісів. Пр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блеми і перспективи розвитку та розміщення підприємств галузі в нових економі</w:t>
            </w:r>
            <w:r w:rsidRPr="00C52180">
              <w:rPr>
                <w:sz w:val="24"/>
                <w:szCs w:val="24"/>
              </w:rPr>
              <w:t>ч</w:t>
            </w:r>
            <w:r w:rsidRPr="00C52180">
              <w:rPr>
                <w:sz w:val="24"/>
                <w:szCs w:val="24"/>
              </w:rPr>
              <w:t>них умовах.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lastRenderedPageBreak/>
        <w:t xml:space="preserve">Тема 14. Хімічна промисловість. </w:t>
      </w:r>
      <w:r w:rsidRPr="00C52180">
        <w:rPr>
          <w:b/>
          <w:sz w:val="24"/>
          <w:szCs w:val="24"/>
          <w:lang w:val="ru-RU"/>
        </w:rPr>
        <w:t>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23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Поняття про хімічну промисловість, її галузева структура. Природно-сировинна база хімічної промисловості і використання ві</w:t>
            </w:r>
            <w:r w:rsidRPr="00C52180">
              <w:rPr>
                <w:sz w:val="24"/>
                <w:szCs w:val="24"/>
              </w:rPr>
              <w:t>д</w:t>
            </w:r>
            <w:r w:rsidRPr="00C52180">
              <w:rPr>
                <w:sz w:val="24"/>
                <w:szCs w:val="24"/>
              </w:rPr>
              <w:t>ходів. Географія окремих галузей хімічної промисловості. Проблеми розвитку і розміщення г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лузі.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  <w:lang w:val="ru-RU"/>
        </w:rPr>
      </w:pPr>
      <w:r w:rsidRPr="00C52180">
        <w:rPr>
          <w:b/>
          <w:sz w:val="24"/>
          <w:szCs w:val="24"/>
        </w:rPr>
        <w:t>Тема 15. Лісова і деревообробна промисловість.</w:t>
      </w:r>
      <w:r w:rsidRPr="00C52180">
        <w:rPr>
          <w:b/>
          <w:sz w:val="24"/>
          <w:szCs w:val="24"/>
          <w:lang w:val="ru-RU"/>
        </w:rPr>
        <w:t xml:space="preserve"> 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24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Структура та значення галузі, особливості її ро</w:t>
            </w:r>
            <w:r w:rsidRPr="00C52180">
              <w:rPr>
                <w:sz w:val="24"/>
                <w:szCs w:val="24"/>
              </w:rPr>
              <w:t>з</w:t>
            </w:r>
            <w:r w:rsidRPr="00C52180">
              <w:rPr>
                <w:sz w:val="24"/>
                <w:szCs w:val="24"/>
              </w:rPr>
              <w:t>міщення. Основні райони заготівлі лісу, проблеми відтворення і раціонального використання ліс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вих ресурсів. Лісопильне виробництво. Дерев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обробна промисловість. Целюлозно-паперове і лісохімічне виробництво. Проблеми й перспективи розвитку г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лузі.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  <w:lang w:val="ru-RU"/>
        </w:rPr>
      </w:pPr>
      <w:r w:rsidRPr="00C52180">
        <w:rPr>
          <w:b/>
          <w:sz w:val="24"/>
          <w:szCs w:val="24"/>
        </w:rPr>
        <w:t>Тема 16. Промисловість будівельних матеріалів.</w:t>
      </w:r>
      <w:r w:rsidRPr="00C52180">
        <w:rPr>
          <w:b/>
          <w:sz w:val="24"/>
          <w:szCs w:val="24"/>
          <w:lang w:val="ru-RU"/>
        </w:rPr>
        <w:t xml:space="preserve"> 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25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Галузева структура. Фактори розвитку і розм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щення. Сировинна база. Географія галузей цеме</w:t>
            </w:r>
            <w:r w:rsidRPr="00C52180">
              <w:rPr>
                <w:sz w:val="24"/>
                <w:szCs w:val="24"/>
              </w:rPr>
              <w:t>н</w:t>
            </w:r>
            <w:r w:rsidRPr="00C52180">
              <w:rPr>
                <w:sz w:val="24"/>
                <w:szCs w:val="24"/>
              </w:rPr>
              <w:t>тної промисловості, підприємств з виробництва залізобетонних конструкцій та виробів, стінових матеріалів, легких заповнювачів, скла, облицюв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льних матеріалів, будівельної кераміки. Проми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ловість нерудних матеріалів. Проблеми й перспективи розвитку гал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>зі.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17. Легка промисловість. Художні промисли.</w:t>
      </w:r>
      <w:r w:rsidRPr="00C52180">
        <w:rPr>
          <w:b/>
          <w:sz w:val="24"/>
          <w:szCs w:val="24"/>
          <w:lang w:val="ru-RU"/>
        </w:rPr>
        <w:t xml:space="preserve"> 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26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Галузева структура. Фактори розміщення. Ге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графія текстильної промисловості (бавовняної, вовняної, лляної і шовкової), швейної та трик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 xml:space="preserve">тажної промисловості. </w:t>
            </w:r>
            <w:proofErr w:type="spellStart"/>
            <w:r w:rsidRPr="00C52180">
              <w:rPr>
                <w:sz w:val="24"/>
                <w:szCs w:val="24"/>
              </w:rPr>
              <w:t>Шкіряно–взуттєва</w:t>
            </w:r>
            <w:proofErr w:type="spellEnd"/>
            <w:r w:rsidRPr="00C52180">
              <w:rPr>
                <w:sz w:val="24"/>
                <w:szCs w:val="24"/>
              </w:rPr>
              <w:t xml:space="preserve"> пром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словість. Проблеми і перспективи розвитку галузі. Народні традиції художніх промислів, їх зар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дження і розвиток. Основні центри виробництва художніх промислів. Виробництва, що виникли на базі худ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 xml:space="preserve">жніх промислів.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>Тема 18. Харчова промисловість.</w:t>
      </w:r>
      <w:r w:rsidRPr="00C52180">
        <w:rPr>
          <w:b/>
          <w:sz w:val="24"/>
          <w:szCs w:val="24"/>
          <w:lang w:val="ru-RU"/>
        </w:rPr>
        <w:t xml:space="preserve"> (1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27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Галузевий склад харчової промисловості. Факт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ри  розміщення галузей, їх  географія. Проблеми і пер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пективи розвитку харчової промисловості.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>Тема 19. Сільське господарство.</w:t>
      </w:r>
      <w:r w:rsidRPr="00C52180">
        <w:rPr>
          <w:b/>
          <w:sz w:val="24"/>
          <w:szCs w:val="24"/>
          <w:lang w:val="en-US"/>
        </w:rPr>
        <w:t xml:space="preserve"> </w:t>
      </w:r>
      <w:proofErr w:type="gramStart"/>
      <w:r w:rsidRPr="00C52180">
        <w:rPr>
          <w:b/>
          <w:sz w:val="24"/>
          <w:szCs w:val="24"/>
          <w:lang w:val="en-US"/>
        </w:rPr>
        <w:t>(</w:t>
      </w:r>
      <w:r w:rsidRPr="00C52180">
        <w:rPr>
          <w:b/>
          <w:sz w:val="24"/>
          <w:szCs w:val="24"/>
        </w:rPr>
        <w:t>4</w:t>
      </w:r>
      <w:r w:rsidRPr="00C52180">
        <w:rPr>
          <w:b/>
          <w:sz w:val="24"/>
          <w:szCs w:val="24"/>
          <w:lang w:val="en-US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en-US"/>
        </w:rPr>
        <w:t>)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28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Галузева структура сільського господарства. Зн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чення сільського господарства в економіці де</w:t>
            </w:r>
            <w:r w:rsidRPr="00C52180">
              <w:rPr>
                <w:sz w:val="24"/>
                <w:szCs w:val="24"/>
              </w:rPr>
              <w:t>р</w:t>
            </w:r>
            <w:r w:rsidRPr="00C52180">
              <w:rPr>
                <w:sz w:val="24"/>
                <w:szCs w:val="24"/>
              </w:rPr>
              <w:t>жави та в формуванні її експорту. Зв’язок сільс</w:t>
            </w:r>
            <w:r w:rsidRPr="00C52180">
              <w:rPr>
                <w:sz w:val="24"/>
                <w:szCs w:val="24"/>
              </w:rPr>
              <w:t>ь</w:t>
            </w:r>
            <w:r w:rsidRPr="00C52180">
              <w:rPr>
                <w:sz w:val="24"/>
                <w:szCs w:val="24"/>
              </w:rPr>
              <w:t>кого господарства з іншими галузями. Природно – географічні фактори розвитку сільського госп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>дарства. Сільськогосподарські угіддя, їх структ</w:t>
            </w:r>
            <w:r w:rsidRPr="00C52180">
              <w:rPr>
                <w:sz w:val="24"/>
                <w:szCs w:val="24"/>
              </w:rPr>
              <w:t>у</w:t>
            </w:r>
            <w:r w:rsidRPr="00C52180">
              <w:rPr>
                <w:sz w:val="24"/>
                <w:szCs w:val="24"/>
              </w:rPr>
              <w:t xml:space="preserve">ра. Меліорація земель.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29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Галузева структура і виробничі особливості рослинництва. Географія зернового господарства, технічних культур, картоплярства, овочівництва та </w:t>
            </w:r>
            <w:r w:rsidRPr="00C52180">
              <w:rPr>
                <w:sz w:val="24"/>
                <w:szCs w:val="24"/>
              </w:rPr>
              <w:lastRenderedPageBreak/>
              <w:t xml:space="preserve">плодівництва. </w:t>
            </w:r>
            <w:r w:rsidRPr="00C52180">
              <w:rPr>
                <w:b/>
                <w:sz w:val="24"/>
                <w:szCs w:val="24"/>
              </w:rPr>
              <w:t xml:space="preserve">Практична робота 9. </w:t>
            </w:r>
            <w:r w:rsidRPr="00C52180">
              <w:rPr>
                <w:sz w:val="24"/>
                <w:szCs w:val="24"/>
              </w:rPr>
              <w:t>Нанесення на контурну карту розміщення посівів найважливіших сільськогосподарських культур.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Тваринництво, його структура та географія. Розвиток кормової бази тваринництва. Рибне господарство.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31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Зональна спеціалізація сільського господарства. Гірські регіони. Приміські сільськогосподарські райони. Аграрні реформа в Україні, їх соціальне і екон</w:t>
            </w:r>
            <w:r w:rsidRPr="00C52180">
              <w:rPr>
                <w:sz w:val="24"/>
                <w:szCs w:val="24"/>
              </w:rPr>
              <w:t>о</w:t>
            </w:r>
            <w:r w:rsidRPr="00C52180">
              <w:rPr>
                <w:sz w:val="24"/>
                <w:szCs w:val="24"/>
              </w:rPr>
              <w:t xml:space="preserve">мічне значення.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 xml:space="preserve">Тема 20. Транспорт. </w:t>
      </w:r>
      <w:r w:rsidRPr="00C52180">
        <w:rPr>
          <w:b/>
          <w:sz w:val="24"/>
          <w:szCs w:val="24"/>
          <w:lang w:val="ru-RU"/>
        </w:rPr>
        <w:t xml:space="preserve">(4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32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Роль транспорту в розвитку господарства країни та в міжнародних перевезеннях. Види транспорту. Рівень забезпеченості різних районів країни транспортними магістралями. Міжнародні транспортні коридори. Транзитні перевезення.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33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Залізничний транспорт, його роль у перевезенні вантажів. Залізнична мережа України. Географія залізничних </w:t>
            </w:r>
            <w:proofErr w:type="spellStart"/>
            <w:r w:rsidRPr="00C52180">
              <w:rPr>
                <w:sz w:val="24"/>
                <w:szCs w:val="24"/>
              </w:rPr>
              <w:t>вантажо-</w:t>
            </w:r>
            <w:proofErr w:type="spellEnd"/>
            <w:r w:rsidRPr="00C52180">
              <w:rPr>
                <w:sz w:val="24"/>
                <w:szCs w:val="24"/>
              </w:rPr>
              <w:t xml:space="preserve"> та пасажиропотоків. Залізничні вузли.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34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Водний транспорт. Історія українського морського флоту. Морські порти і географія перевезень. Каботаж. Роль морського транспорту в міжнародних зв’язках. Географія річкового транспорту. Річкові порти. Міждержавні перевезення по Дунаю та інших річках.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35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Автомобільний транспорт, його недоліки та переваги. Найважливіші автомагістралі. Повітряний транспорт, його значення в міждержавних перевезеннях. Спеціалізація повітряних перевезень. Трубопровідний транспорт. Географія </w:t>
            </w:r>
            <w:proofErr w:type="spellStart"/>
            <w:r w:rsidRPr="00C52180">
              <w:rPr>
                <w:sz w:val="24"/>
                <w:szCs w:val="24"/>
              </w:rPr>
              <w:t>нафто-</w:t>
            </w:r>
            <w:proofErr w:type="spellEnd"/>
            <w:r w:rsidRPr="00C52180">
              <w:rPr>
                <w:sz w:val="24"/>
                <w:szCs w:val="24"/>
              </w:rPr>
              <w:t xml:space="preserve"> і газопроводів. Транзитні транспортування нафти і газу. Проблеми і перспективи розвитку транспорту.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sz w:val="24"/>
          <w:szCs w:val="24"/>
        </w:rPr>
      </w:pPr>
      <w:r w:rsidRPr="00C52180">
        <w:rPr>
          <w:b/>
          <w:sz w:val="24"/>
          <w:szCs w:val="24"/>
        </w:rPr>
        <w:t>Тема 21. Соціальна інфраструктура.</w:t>
      </w:r>
      <w:r w:rsidRPr="00C52180">
        <w:rPr>
          <w:b/>
          <w:sz w:val="24"/>
          <w:szCs w:val="24"/>
          <w:lang w:val="ru-RU"/>
        </w:rPr>
        <w:t xml:space="preserve"> (</w:t>
      </w:r>
      <w:r w:rsidRPr="00C52180">
        <w:rPr>
          <w:b/>
          <w:sz w:val="24"/>
          <w:szCs w:val="24"/>
        </w:rPr>
        <w:t>1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36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Галузі соціальної сфери (сфера послуг, виробни</w:t>
            </w:r>
            <w:r w:rsidRPr="00C52180">
              <w:rPr>
                <w:sz w:val="24"/>
                <w:szCs w:val="24"/>
              </w:rPr>
              <w:t>ц</w:t>
            </w:r>
            <w:r w:rsidRPr="00C52180">
              <w:rPr>
                <w:sz w:val="24"/>
                <w:szCs w:val="24"/>
              </w:rPr>
              <w:t>тво товарів народного споживання, доходи і р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вень життя населення, споживчий ринок), їх зн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чення та розвиток в Україні. Проблеми і перспе</w:t>
            </w:r>
            <w:r w:rsidRPr="00C52180">
              <w:rPr>
                <w:sz w:val="24"/>
                <w:szCs w:val="24"/>
              </w:rPr>
              <w:t>к</w:t>
            </w:r>
            <w:r w:rsidRPr="00C52180">
              <w:rPr>
                <w:sz w:val="24"/>
                <w:szCs w:val="24"/>
              </w:rPr>
              <w:t>тиви розвитку соціальної сфери, її вплив на розвиток економіки кра</w:t>
            </w:r>
            <w:r w:rsidRPr="00C52180">
              <w:rPr>
                <w:sz w:val="24"/>
                <w:szCs w:val="24"/>
              </w:rPr>
              <w:t>ї</w:t>
            </w:r>
            <w:r w:rsidRPr="00C52180">
              <w:rPr>
                <w:sz w:val="24"/>
                <w:szCs w:val="24"/>
              </w:rPr>
              <w:t>ни.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jc w:val="center"/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sz w:val="24"/>
          <w:szCs w:val="24"/>
          <w:lang w:val="ru-RU"/>
        </w:rPr>
      </w:pPr>
      <w:r w:rsidRPr="00C52180">
        <w:rPr>
          <w:b/>
          <w:sz w:val="24"/>
          <w:szCs w:val="24"/>
        </w:rPr>
        <w:t>Тема 22. Україна і світове господарство. Зовнішні економічні зв’язки України.</w:t>
      </w:r>
      <w:r w:rsidRPr="00C52180">
        <w:rPr>
          <w:b/>
          <w:sz w:val="24"/>
          <w:szCs w:val="24"/>
          <w:lang w:val="ru-RU"/>
        </w:rPr>
        <w:t xml:space="preserve"> (4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37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Поняття про світове господарство та міжнаро</w:t>
            </w:r>
            <w:r w:rsidRPr="00C52180">
              <w:rPr>
                <w:sz w:val="24"/>
                <w:szCs w:val="24"/>
              </w:rPr>
              <w:t>д</w:t>
            </w:r>
            <w:r w:rsidRPr="00C52180">
              <w:rPr>
                <w:sz w:val="24"/>
                <w:szCs w:val="24"/>
              </w:rPr>
              <w:t>ний поділ праці. Міжнародний поділ праці та св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това торгівля. Форми міжнародного співробітн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цтва. Обсяги і структура зовнішньоекономічних зв’язків.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38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Географія зовнішньої торгівлі України. Значення зовнішніх економічних зв’язків в господарстві країни.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39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Міжнародні організації. Інтеграція Укра</w:t>
            </w:r>
            <w:r w:rsidRPr="00C52180">
              <w:rPr>
                <w:sz w:val="24"/>
                <w:szCs w:val="24"/>
              </w:rPr>
              <w:t>ї</w:t>
            </w:r>
            <w:r w:rsidRPr="00C52180">
              <w:rPr>
                <w:sz w:val="24"/>
                <w:szCs w:val="24"/>
              </w:rPr>
              <w:t>ни в світову економіку. Вплив процесів глобал</w:t>
            </w:r>
            <w:r w:rsidRPr="00C52180">
              <w:rPr>
                <w:sz w:val="24"/>
                <w:szCs w:val="24"/>
              </w:rPr>
              <w:t>і</w:t>
            </w:r>
            <w:r w:rsidRPr="00C52180">
              <w:rPr>
                <w:sz w:val="24"/>
                <w:szCs w:val="24"/>
              </w:rPr>
              <w:t>зації на господарство Укра</w:t>
            </w:r>
            <w:r w:rsidRPr="00C52180">
              <w:rPr>
                <w:sz w:val="24"/>
                <w:szCs w:val="24"/>
              </w:rPr>
              <w:t>ї</w:t>
            </w:r>
            <w:r w:rsidRPr="00C52180">
              <w:rPr>
                <w:sz w:val="24"/>
                <w:szCs w:val="24"/>
              </w:rPr>
              <w:t>ни.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Підсумковий урок (Теми 13 — 22)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rPr>
          <w:b/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caps/>
          <w:sz w:val="24"/>
          <w:szCs w:val="24"/>
        </w:rPr>
      </w:pPr>
      <w:r w:rsidRPr="00C52180">
        <w:rPr>
          <w:b/>
          <w:caps/>
          <w:sz w:val="24"/>
          <w:szCs w:val="24"/>
        </w:rPr>
        <w:t xml:space="preserve">Розділ </w:t>
      </w:r>
      <w:r w:rsidRPr="00C52180">
        <w:rPr>
          <w:b/>
          <w:caps/>
          <w:sz w:val="24"/>
          <w:szCs w:val="24"/>
          <w:lang w:val="en-US"/>
        </w:rPr>
        <w:t>IV</w:t>
      </w:r>
      <w:r w:rsidRPr="00C52180">
        <w:rPr>
          <w:b/>
          <w:caps/>
          <w:sz w:val="24"/>
          <w:szCs w:val="24"/>
        </w:rPr>
        <w:t xml:space="preserve">. Територіальний поділ України. </w:t>
      </w:r>
      <w:r w:rsidRPr="00C52180">
        <w:rPr>
          <w:b/>
          <w:sz w:val="24"/>
          <w:szCs w:val="24"/>
          <w:lang w:val="ru-RU"/>
        </w:rPr>
        <w:t>(</w:t>
      </w:r>
      <w:r w:rsidRPr="00C52180">
        <w:rPr>
          <w:b/>
          <w:sz w:val="24"/>
          <w:szCs w:val="24"/>
        </w:rPr>
        <w:t>7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>)</w:t>
      </w: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 xml:space="preserve">Тема. 23 Економіко-географічний поділ України. </w:t>
      </w:r>
      <w:r w:rsidRPr="00C52180">
        <w:rPr>
          <w:b/>
          <w:sz w:val="24"/>
          <w:szCs w:val="24"/>
          <w:lang w:val="ru-RU"/>
        </w:rPr>
        <w:t>(</w:t>
      </w:r>
      <w:r w:rsidRPr="00C52180">
        <w:rPr>
          <w:b/>
          <w:sz w:val="24"/>
          <w:szCs w:val="24"/>
        </w:rPr>
        <w:t>7</w:t>
      </w:r>
      <w:r w:rsidRPr="00C52180">
        <w:rPr>
          <w:b/>
          <w:sz w:val="24"/>
          <w:szCs w:val="24"/>
          <w:lang w:val="ru-RU"/>
        </w:rPr>
        <w:t xml:space="preserve"> </w:t>
      </w:r>
      <w:r w:rsidRPr="00C52180">
        <w:rPr>
          <w:b/>
          <w:sz w:val="24"/>
          <w:szCs w:val="24"/>
        </w:rPr>
        <w:t>год.</w:t>
      </w:r>
      <w:r w:rsidRPr="00C52180">
        <w:rPr>
          <w:b/>
          <w:sz w:val="24"/>
          <w:szCs w:val="24"/>
          <w:lang w:val="ru-RU"/>
        </w:rPr>
        <w:t xml:space="preserve">)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41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Територіальне розмаїття природи, економіки і населення передумова територіального поділу України. Поняття про економічний район та його основні ознаки. Мережа економічних районів в Україні, критерії їх виділення та спеціалізація.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42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План вивчення економіко-географічного району: склад території, </w:t>
            </w:r>
            <w:proofErr w:type="spellStart"/>
            <w:r w:rsidRPr="00C52180">
              <w:rPr>
                <w:sz w:val="24"/>
                <w:szCs w:val="24"/>
              </w:rPr>
              <w:t>економіко–географічне</w:t>
            </w:r>
            <w:proofErr w:type="spellEnd"/>
            <w:r w:rsidRPr="00C52180">
              <w:rPr>
                <w:sz w:val="24"/>
                <w:szCs w:val="24"/>
              </w:rPr>
              <w:t xml:space="preserve"> положення, природні умови і ресурси, особливості господарського комплексу та найбільші міста. Карпатський економічний район, його коротка характеристика.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43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Донецький економічний район, його коротка характеристика.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44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Придніпровський, Причорноморський економічні райони, їх коротка характеристика.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45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Північно-Східний, Столичний економічні райони, їх коротка характеристика.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46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Центральний, Подільський, Північно-Західний, економічні райони, їх коротка характеристика.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rPr>
          <w:sz w:val="24"/>
          <w:szCs w:val="24"/>
        </w:rPr>
      </w:pPr>
    </w:p>
    <w:p w:rsidR="002330B4" w:rsidRPr="00C52180" w:rsidRDefault="002330B4" w:rsidP="002330B4">
      <w:pPr>
        <w:jc w:val="center"/>
        <w:rPr>
          <w:b/>
          <w:caps/>
          <w:sz w:val="24"/>
          <w:szCs w:val="24"/>
        </w:rPr>
      </w:pPr>
      <w:r w:rsidRPr="00C52180">
        <w:rPr>
          <w:b/>
          <w:caps/>
          <w:sz w:val="24"/>
          <w:szCs w:val="24"/>
        </w:rPr>
        <w:t xml:space="preserve">Розділ </w:t>
      </w:r>
      <w:r w:rsidRPr="00C52180">
        <w:rPr>
          <w:b/>
          <w:caps/>
          <w:sz w:val="24"/>
          <w:szCs w:val="24"/>
          <w:lang w:val="en-US"/>
        </w:rPr>
        <w:t>V</w:t>
      </w:r>
      <w:r w:rsidRPr="00C52180">
        <w:rPr>
          <w:b/>
          <w:caps/>
          <w:sz w:val="24"/>
          <w:szCs w:val="24"/>
        </w:rPr>
        <w:t>. географія своєї області.</w:t>
      </w:r>
      <w:r w:rsidRPr="00C52180">
        <w:rPr>
          <w:b/>
          <w:sz w:val="24"/>
          <w:szCs w:val="24"/>
        </w:rPr>
        <w:t xml:space="preserve"> (3 год.)</w:t>
      </w:r>
    </w:p>
    <w:p w:rsidR="002330B4" w:rsidRPr="00C52180" w:rsidRDefault="002330B4" w:rsidP="002330B4">
      <w:pPr>
        <w:jc w:val="center"/>
        <w:rPr>
          <w:b/>
          <w:sz w:val="24"/>
          <w:szCs w:val="24"/>
        </w:rPr>
      </w:pPr>
      <w:r w:rsidRPr="00C52180">
        <w:rPr>
          <w:b/>
          <w:sz w:val="24"/>
          <w:szCs w:val="24"/>
        </w:rPr>
        <w:t>Тема 24.</w:t>
      </w:r>
      <w:r w:rsidRPr="00C52180">
        <w:rPr>
          <w:sz w:val="24"/>
          <w:szCs w:val="24"/>
        </w:rPr>
        <w:t xml:space="preserve"> </w:t>
      </w:r>
      <w:r w:rsidRPr="00C52180">
        <w:rPr>
          <w:b/>
          <w:sz w:val="24"/>
          <w:szCs w:val="24"/>
        </w:rPr>
        <w:t>Географічна характеристика своєї обла</w:t>
      </w:r>
      <w:r w:rsidRPr="00C52180">
        <w:rPr>
          <w:b/>
          <w:sz w:val="24"/>
          <w:szCs w:val="24"/>
        </w:rPr>
        <w:t>с</w:t>
      </w:r>
      <w:r w:rsidRPr="00C52180">
        <w:rPr>
          <w:b/>
          <w:sz w:val="24"/>
          <w:szCs w:val="24"/>
        </w:rPr>
        <w:t>ті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№</w:t>
            </w:r>
          </w:p>
        </w:tc>
        <w:tc>
          <w:tcPr>
            <w:tcW w:w="2437" w:type="dxa"/>
            <w:gridSpan w:val="3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Дата</w:t>
            </w: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 xml:space="preserve">Зміст уроку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Д/з</w:t>
            </w: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47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Особливості географічного положення та його вплив на господарську спеціалізацію. Природні умови і ресу</w:t>
            </w:r>
            <w:r w:rsidRPr="00C52180">
              <w:rPr>
                <w:sz w:val="24"/>
                <w:szCs w:val="24"/>
              </w:rPr>
              <w:t>р</w:t>
            </w:r>
            <w:r w:rsidRPr="00C52180">
              <w:rPr>
                <w:sz w:val="24"/>
                <w:szCs w:val="24"/>
              </w:rPr>
              <w:t>си області, їх оцінка.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48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pStyle w:val="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Географічні назви своєї області чи автономної ре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публіки в минулому і нині. Особливості топоніміки своєї мі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цевості. Історія заселення території. Населення і трудові р</w:t>
            </w:r>
            <w:r w:rsidRPr="00C52180">
              <w:rPr>
                <w:sz w:val="24"/>
                <w:szCs w:val="24"/>
              </w:rPr>
              <w:t>е</w:t>
            </w:r>
            <w:r w:rsidRPr="00C52180">
              <w:rPr>
                <w:sz w:val="24"/>
                <w:szCs w:val="24"/>
              </w:rPr>
              <w:t>сурси. Демографічна ситуація. Найбільші міста. А</w:t>
            </w:r>
            <w:r w:rsidRPr="00C52180">
              <w:rPr>
                <w:sz w:val="24"/>
                <w:szCs w:val="24"/>
              </w:rPr>
              <w:t>д</w:t>
            </w:r>
            <w:r w:rsidRPr="00C52180">
              <w:rPr>
                <w:sz w:val="24"/>
                <w:szCs w:val="24"/>
              </w:rPr>
              <w:t xml:space="preserve">міністративні райони. 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49</w:t>
            </w:r>
          </w:p>
        </w:tc>
        <w:tc>
          <w:tcPr>
            <w:tcW w:w="812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Загальна характеристика го</w:t>
            </w:r>
            <w:r w:rsidRPr="00C52180">
              <w:rPr>
                <w:sz w:val="24"/>
                <w:szCs w:val="24"/>
              </w:rPr>
              <w:t>с</w:t>
            </w:r>
            <w:r w:rsidRPr="00C52180">
              <w:rPr>
                <w:sz w:val="24"/>
                <w:szCs w:val="24"/>
              </w:rPr>
              <w:t>подарства. Промисловість. Сільське господарство. Транспорт. Особливості культури і побуту місцевого населення. Проблеми і персп</w:t>
            </w:r>
            <w:r w:rsidRPr="00C52180">
              <w:rPr>
                <w:sz w:val="24"/>
                <w:szCs w:val="24"/>
              </w:rPr>
              <w:t>е</w:t>
            </w:r>
            <w:r w:rsidRPr="00C52180">
              <w:rPr>
                <w:sz w:val="24"/>
                <w:szCs w:val="24"/>
              </w:rPr>
              <w:t xml:space="preserve">ктиви розвитку. </w:t>
            </w:r>
            <w:r w:rsidRPr="00C52180">
              <w:rPr>
                <w:b/>
                <w:sz w:val="24"/>
                <w:szCs w:val="24"/>
              </w:rPr>
              <w:t>Практична робота 10.</w:t>
            </w:r>
            <w:r w:rsidRPr="00C52180">
              <w:rPr>
                <w:sz w:val="24"/>
                <w:szCs w:val="24"/>
              </w:rPr>
              <w:t xml:space="preserve"> Нанесення на контурну карту області найважл</w:t>
            </w:r>
            <w:r w:rsidRPr="00C52180">
              <w:rPr>
                <w:sz w:val="24"/>
                <w:szCs w:val="24"/>
              </w:rPr>
              <w:t>и</w:t>
            </w:r>
            <w:r w:rsidRPr="00C52180">
              <w:rPr>
                <w:sz w:val="24"/>
                <w:szCs w:val="24"/>
              </w:rPr>
              <w:t>віших господарських і культурних об’єктів, скл</w:t>
            </w:r>
            <w:r w:rsidRPr="00C52180">
              <w:rPr>
                <w:sz w:val="24"/>
                <w:szCs w:val="24"/>
              </w:rPr>
              <w:t>а</w:t>
            </w:r>
            <w:r w:rsidRPr="00C52180">
              <w:rPr>
                <w:sz w:val="24"/>
                <w:szCs w:val="24"/>
              </w:rPr>
              <w:t>дання проекту перспективного розвитку області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39"/>
        <w:gridCol w:w="812"/>
        <w:gridCol w:w="812"/>
        <w:gridCol w:w="813"/>
        <w:gridCol w:w="6023"/>
        <w:gridCol w:w="900"/>
      </w:tblGrid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Підсумковий урок (Теми 23 – 24)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51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Повторення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2330B4" w:rsidRPr="00C52180" w:rsidTr="00F73739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52</w:t>
            </w: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2330B4" w:rsidRPr="00C52180" w:rsidRDefault="002330B4" w:rsidP="00F73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</w:tcPr>
          <w:p w:rsidR="002330B4" w:rsidRPr="00C52180" w:rsidRDefault="002330B4" w:rsidP="00F73739">
            <w:pPr>
              <w:jc w:val="both"/>
              <w:rPr>
                <w:sz w:val="24"/>
                <w:szCs w:val="24"/>
              </w:rPr>
            </w:pPr>
            <w:r w:rsidRPr="00C52180">
              <w:rPr>
                <w:sz w:val="24"/>
                <w:szCs w:val="24"/>
              </w:rPr>
              <w:t>Повторення</w:t>
            </w:r>
          </w:p>
        </w:tc>
        <w:tc>
          <w:tcPr>
            <w:tcW w:w="900" w:type="dxa"/>
          </w:tcPr>
          <w:p w:rsidR="002330B4" w:rsidRPr="00C52180" w:rsidRDefault="002330B4" w:rsidP="00F73739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330B4" w:rsidRPr="00C52180" w:rsidRDefault="002330B4" w:rsidP="002330B4">
      <w:pPr>
        <w:rPr>
          <w:sz w:val="24"/>
          <w:szCs w:val="24"/>
        </w:rPr>
      </w:pPr>
    </w:p>
    <w:p w:rsidR="002330B4" w:rsidRDefault="002330B4" w:rsidP="002330B4"/>
    <w:p w:rsidR="00C16163" w:rsidRDefault="00C16163"/>
    <w:sectPr w:rsidR="00C16163" w:rsidSect="00C52180">
      <w:footerReference w:type="even" r:id="rId4"/>
      <w:footerReference w:type="default" r:id="rId5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80" w:rsidRDefault="002330B4" w:rsidP="00C521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180" w:rsidRDefault="002330B4" w:rsidP="00C5218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80" w:rsidRDefault="002330B4" w:rsidP="00C521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52180" w:rsidRDefault="002330B4" w:rsidP="00C52180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0B4"/>
    <w:rsid w:val="002330B4"/>
    <w:rsid w:val="00BC5B9F"/>
    <w:rsid w:val="00C1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30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0B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2330B4"/>
  </w:style>
  <w:style w:type="paragraph" w:styleId="a6">
    <w:name w:val="Body Text Indent"/>
    <w:basedOn w:val="a"/>
    <w:link w:val="a7"/>
    <w:rsid w:val="002330B4"/>
    <w:pPr>
      <w:overflowPunct/>
      <w:autoSpaceDE/>
      <w:autoSpaceDN/>
      <w:adjustRightInd/>
      <w:ind w:firstLine="708"/>
      <w:jc w:val="both"/>
      <w:textAlignment w:val="auto"/>
    </w:pPr>
    <w:rPr>
      <w:sz w:val="28"/>
      <w:lang w:eastAsia="uk-UA"/>
    </w:rPr>
  </w:style>
  <w:style w:type="character" w:customStyle="1" w:styleId="a7">
    <w:name w:val="Основной текст с отступом Знак"/>
    <w:basedOn w:val="a0"/>
    <w:link w:val="a6"/>
    <w:rsid w:val="002330B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Indent 2"/>
    <w:basedOn w:val="a"/>
    <w:link w:val="20"/>
    <w:rsid w:val="002330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30B4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2100</Words>
  <Characters>11975</Characters>
  <Application>Microsoft Office Word</Application>
  <DocSecurity>0</DocSecurity>
  <Lines>99</Lines>
  <Paragraphs>28</Paragraphs>
  <ScaleCrop>false</ScaleCrop>
  <Company>diakov.net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2015-09-07T18:39:00Z</dcterms:created>
  <dcterms:modified xsi:type="dcterms:W3CDTF">2015-09-07T18:39:00Z</dcterms:modified>
</cp:coreProperties>
</file>